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57D0" w14:textId="77777777" w:rsidR="00BD5D94" w:rsidRDefault="00BD5D94" w:rsidP="00E9344F">
      <w:pPr>
        <w:contextualSpacing/>
        <w:jc w:val="center"/>
        <w:rPr>
          <w:sz w:val="22"/>
        </w:rPr>
      </w:pPr>
    </w:p>
    <w:p w14:paraId="50C9074B" w14:textId="6C650DBF" w:rsidR="00E9344F" w:rsidRPr="00BD5D94" w:rsidRDefault="00BD5D94" w:rsidP="006739E0">
      <w:pPr>
        <w:contextualSpacing/>
        <w:jc w:val="center"/>
        <w:rPr>
          <w:b/>
          <w:bCs/>
          <w:sz w:val="28"/>
          <w:szCs w:val="28"/>
        </w:rPr>
      </w:pPr>
      <w:r w:rsidRPr="00BD5D94">
        <w:rPr>
          <w:b/>
          <w:bCs/>
          <w:sz w:val="28"/>
          <w:szCs w:val="28"/>
        </w:rPr>
        <w:t>NOMINATION FORM</w:t>
      </w:r>
      <w:r w:rsidR="006739E0">
        <w:rPr>
          <w:b/>
          <w:bCs/>
          <w:sz w:val="28"/>
          <w:szCs w:val="28"/>
        </w:rPr>
        <w:br/>
        <w:t xml:space="preserve">Class of 2023 </w:t>
      </w:r>
      <w:r w:rsidR="00E9344F" w:rsidRPr="00BD5D94">
        <w:rPr>
          <w:b/>
          <w:bCs/>
          <w:sz w:val="28"/>
          <w:szCs w:val="28"/>
        </w:rPr>
        <w:t>F</w:t>
      </w:r>
      <w:r w:rsidR="006739E0">
        <w:rPr>
          <w:b/>
          <w:bCs/>
          <w:sz w:val="28"/>
          <w:szCs w:val="28"/>
        </w:rPr>
        <w:t>ellows of the Virginia Law Foundation</w:t>
      </w:r>
    </w:p>
    <w:p w14:paraId="4B29BAD0" w14:textId="77777777" w:rsidR="00E9344F" w:rsidRPr="00FE73F6" w:rsidRDefault="00E9344F" w:rsidP="00E9344F">
      <w:pPr>
        <w:contextualSpacing/>
        <w:jc w:val="center"/>
        <w:rPr>
          <w:sz w:val="22"/>
        </w:rPr>
      </w:pPr>
    </w:p>
    <w:p w14:paraId="1AF08CFD" w14:textId="77777777" w:rsidR="00E9344F" w:rsidRPr="00FE73F6" w:rsidRDefault="00E9344F" w:rsidP="00E9344F">
      <w:pPr>
        <w:contextualSpacing/>
        <w:jc w:val="center"/>
        <w:rPr>
          <w:sz w:val="22"/>
          <w:u w:val="single"/>
        </w:rPr>
      </w:pPr>
      <w:r w:rsidRPr="00FE73F6">
        <w:rPr>
          <w:sz w:val="22"/>
          <w:u w:val="single"/>
        </w:rPr>
        <w:t xml:space="preserve">ALL NOMINATIONS ARE </w:t>
      </w:r>
      <w:r w:rsidRPr="00FE73F6">
        <w:rPr>
          <w:b/>
          <w:sz w:val="22"/>
          <w:u w:val="single"/>
        </w:rPr>
        <w:t>CONFIDENTIAL</w:t>
      </w:r>
      <w:r w:rsidRPr="00FE73F6">
        <w:rPr>
          <w:sz w:val="22"/>
          <w:u w:val="single"/>
        </w:rPr>
        <w:t>. PLEASE DO NOT DISCLOSE TO YOUR</w:t>
      </w:r>
    </w:p>
    <w:p w14:paraId="195D8E12" w14:textId="77777777" w:rsidR="00E9344F" w:rsidRPr="00FE73F6" w:rsidRDefault="00E9344F" w:rsidP="00E9344F">
      <w:pPr>
        <w:contextualSpacing/>
        <w:jc w:val="center"/>
        <w:rPr>
          <w:sz w:val="22"/>
        </w:rPr>
      </w:pPr>
      <w:r w:rsidRPr="00FE73F6">
        <w:rPr>
          <w:sz w:val="22"/>
          <w:u w:val="single"/>
        </w:rPr>
        <w:t xml:space="preserve">NOMINEE THAT YOU ARE PLACING </w:t>
      </w:r>
      <w:r w:rsidR="00212B20">
        <w:rPr>
          <w:sz w:val="22"/>
          <w:u w:val="single"/>
        </w:rPr>
        <w:t>THEIR</w:t>
      </w:r>
      <w:r w:rsidRPr="00FE73F6">
        <w:rPr>
          <w:sz w:val="22"/>
          <w:u w:val="single"/>
        </w:rPr>
        <w:t xml:space="preserve"> NAME IN NOMINATION</w:t>
      </w:r>
    </w:p>
    <w:p w14:paraId="351FF8F2" w14:textId="77777777" w:rsidR="00E9344F" w:rsidRPr="00FE73F6" w:rsidRDefault="00E9344F" w:rsidP="00E9344F">
      <w:pPr>
        <w:contextualSpacing/>
        <w:jc w:val="center"/>
        <w:rPr>
          <w:sz w:val="22"/>
        </w:rPr>
      </w:pPr>
    </w:p>
    <w:p w14:paraId="269E1C6E" w14:textId="2F84CFA9" w:rsidR="00E9344F" w:rsidRPr="00FE73F6" w:rsidRDefault="00D602B5" w:rsidP="00FE73F6">
      <w:pPr>
        <w:ind w:left="360" w:right="450"/>
        <w:contextualSpacing/>
        <w:rPr>
          <w:sz w:val="22"/>
        </w:rPr>
      </w:pPr>
      <w:r w:rsidRPr="00D602B5">
        <w:rPr>
          <w:sz w:val="22"/>
        </w:rPr>
        <w:t xml:space="preserve">The mission of the Foundation is to promote, through philanthropy, the </w:t>
      </w:r>
      <w:r w:rsidR="00BD5D94">
        <w:rPr>
          <w:sz w:val="22"/>
        </w:rPr>
        <w:t>R</w:t>
      </w:r>
      <w:r w:rsidRPr="00D602B5">
        <w:rPr>
          <w:sz w:val="22"/>
        </w:rPr>
        <w:t xml:space="preserve">ule of </w:t>
      </w:r>
      <w:r w:rsidR="00BD5D94">
        <w:rPr>
          <w:sz w:val="22"/>
        </w:rPr>
        <w:t>La</w:t>
      </w:r>
      <w:r w:rsidRPr="00D602B5">
        <w:rPr>
          <w:sz w:val="22"/>
        </w:rPr>
        <w:t>w, access to justice, and law-related education</w:t>
      </w:r>
      <w:r>
        <w:rPr>
          <w:sz w:val="22"/>
        </w:rPr>
        <w:t>.</w:t>
      </w:r>
      <w:r w:rsidRPr="00FE73F6">
        <w:rPr>
          <w:sz w:val="22"/>
        </w:rPr>
        <w:t xml:space="preserve"> The</w:t>
      </w:r>
      <w:r w:rsidR="00E9344F" w:rsidRPr="00FE73F6">
        <w:rPr>
          <w:sz w:val="22"/>
        </w:rPr>
        <w:t xml:space="preserve"> Foundation’s Board of Directors initiated the “Fellows Program</w:t>
      </w:r>
      <w:r w:rsidR="00A00B55">
        <w:rPr>
          <w:sz w:val="22"/>
        </w:rPr>
        <w:t>”</w:t>
      </w:r>
      <w:r w:rsidRPr="00FE73F6">
        <w:rPr>
          <w:sz w:val="22"/>
        </w:rPr>
        <w:t xml:space="preserve"> to</w:t>
      </w:r>
      <w:r w:rsidR="00E9344F" w:rsidRPr="00FE73F6">
        <w:rPr>
          <w:sz w:val="22"/>
        </w:rPr>
        <w:t xml:space="preserve"> encourage and recognize excellence in the practice of law and meaningful engagement in public service by members of the Virginia State </w:t>
      </w:r>
      <w:r w:rsidRPr="00FE73F6">
        <w:rPr>
          <w:sz w:val="22"/>
        </w:rPr>
        <w:t xml:space="preserve">Bar. </w:t>
      </w:r>
      <w:r w:rsidR="00E9344F" w:rsidRPr="00FE73F6">
        <w:rPr>
          <w:sz w:val="22"/>
        </w:rPr>
        <w:t>Fellows support the programs and objectives of the Law Foundation by their philanthropy, their service to the community, and their leadership.</w:t>
      </w:r>
    </w:p>
    <w:p w14:paraId="1AB56A80" w14:textId="77777777" w:rsidR="00E9344F" w:rsidRPr="00FE73F6" w:rsidRDefault="00E9344F" w:rsidP="00FE73F6">
      <w:pPr>
        <w:ind w:left="360" w:right="450"/>
        <w:contextualSpacing/>
        <w:rPr>
          <w:sz w:val="22"/>
        </w:rPr>
      </w:pPr>
    </w:p>
    <w:p w14:paraId="3CC36F5E" w14:textId="77777777" w:rsidR="00E9344F" w:rsidRPr="00FE73F6" w:rsidRDefault="00A00B55" w:rsidP="00FE73F6">
      <w:pPr>
        <w:ind w:left="360" w:right="450"/>
        <w:contextualSpacing/>
        <w:rPr>
          <w:sz w:val="22"/>
        </w:rPr>
      </w:pPr>
      <w:r>
        <w:rPr>
          <w:sz w:val="22"/>
        </w:rPr>
        <w:t>Fellows n</w:t>
      </w:r>
      <w:r w:rsidR="00E9344F" w:rsidRPr="00FE73F6">
        <w:rPr>
          <w:sz w:val="22"/>
        </w:rPr>
        <w:t xml:space="preserve">ominees must be active or associate members of the Virginia State Bar for at least ten years and be residents of Virginia. Nominees must be persons of integrity and character, must have maintained the highest standards of the profession, and </w:t>
      </w:r>
      <w:r>
        <w:rPr>
          <w:sz w:val="22"/>
        </w:rPr>
        <w:t xml:space="preserve">must </w:t>
      </w:r>
      <w:r w:rsidR="00E9344F" w:rsidRPr="00FE73F6">
        <w:rPr>
          <w:sz w:val="22"/>
        </w:rPr>
        <w:t>be outstanding in the community. Retired and senior status judges are eligible. Sitting full</w:t>
      </w:r>
      <w:r w:rsidR="00FE73F6" w:rsidRPr="00FE73F6">
        <w:rPr>
          <w:sz w:val="22"/>
        </w:rPr>
        <w:t xml:space="preserve">-time judges are not eligible during their tenures. </w:t>
      </w:r>
    </w:p>
    <w:p w14:paraId="30942BD6" w14:textId="77777777" w:rsidR="00FE73F6" w:rsidRPr="00FE73F6" w:rsidRDefault="00FE73F6" w:rsidP="00FE73F6">
      <w:pPr>
        <w:ind w:left="360" w:right="450"/>
        <w:contextualSpacing/>
        <w:rPr>
          <w:sz w:val="22"/>
        </w:rPr>
      </w:pPr>
    </w:p>
    <w:p w14:paraId="3F627D8B" w14:textId="77777777" w:rsidR="00FE73F6" w:rsidRPr="00FE73F6" w:rsidRDefault="00FE73F6" w:rsidP="00FE73F6">
      <w:pPr>
        <w:ind w:left="360" w:right="450"/>
        <w:contextualSpacing/>
        <w:rPr>
          <w:sz w:val="22"/>
        </w:rPr>
      </w:pPr>
      <w:r w:rsidRPr="00FE73F6">
        <w:rPr>
          <w:sz w:val="22"/>
        </w:rPr>
        <w:t>If selected as a Fellow, induction ceremonies for new Fellows are held each January.</w:t>
      </w:r>
    </w:p>
    <w:p w14:paraId="40771E4E" w14:textId="77777777" w:rsidR="00FE73F6" w:rsidRPr="00FE73F6" w:rsidRDefault="00FE73F6" w:rsidP="00FE73F6">
      <w:pPr>
        <w:ind w:left="360" w:right="450"/>
        <w:contextualSpacing/>
        <w:rPr>
          <w:sz w:val="22"/>
        </w:rPr>
      </w:pPr>
    </w:p>
    <w:p w14:paraId="34D263E3" w14:textId="77777777" w:rsidR="00FE73F6" w:rsidRPr="00FE73F6" w:rsidRDefault="00FE73F6" w:rsidP="00FE73F6">
      <w:pPr>
        <w:ind w:left="360" w:right="450"/>
        <w:contextualSpacing/>
        <w:rPr>
          <w:sz w:val="22"/>
        </w:rPr>
      </w:pPr>
      <w:r w:rsidRPr="00FE73F6">
        <w:rPr>
          <w:sz w:val="22"/>
        </w:rPr>
        <w:t>Name of Nominee: _________________________________________________________________</w:t>
      </w:r>
    </w:p>
    <w:p w14:paraId="064ED53C" w14:textId="77777777" w:rsidR="00FE73F6" w:rsidRPr="00FE73F6" w:rsidRDefault="00FE73F6" w:rsidP="00FE73F6">
      <w:pPr>
        <w:ind w:left="360" w:right="450"/>
        <w:contextualSpacing/>
        <w:rPr>
          <w:sz w:val="22"/>
        </w:rPr>
      </w:pPr>
    </w:p>
    <w:p w14:paraId="19570324" w14:textId="77777777" w:rsidR="00FE73F6" w:rsidRPr="00FE73F6" w:rsidRDefault="00FE73F6" w:rsidP="00FE73F6">
      <w:pPr>
        <w:ind w:left="360" w:right="450"/>
        <w:contextualSpacing/>
        <w:rPr>
          <w:sz w:val="22"/>
        </w:rPr>
      </w:pPr>
      <w:r w:rsidRPr="00FE73F6">
        <w:rPr>
          <w:sz w:val="22"/>
        </w:rPr>
        <w:t>Nominee Address: __________________________________________________________________</w:t>
      </w:r>
    </w:p>
    <w:p w14:paraId="3A20333A" w14:textId="77777777" w:rsidR="00FE73F6" w:rsidRPr="00FE73F6" w:rsidRDefault="00FE73F6" w:rsidP="00FE73F6">
      <w:pPr>
        <w:ind w:left="360" w:right="450"/>
        <w:contextualSpacing/>
        <w:rPr>
          <w:sz w:val="22"/>
        </w:rPr>
      </w:pPr>
      <w:r w:rsidRPr="00FE73F6">
        <w:rPr>
          <w:sz w:val="22"/>
        </w:rPr>
        <w:t>_________________________________________________________________________________</w:t>
      </w:r>
    </w:p>
    <w:p w14:paraId="005A05ED" w14:textId="77777777" w:rsidR="00FE73F6" w:rsidRPr="00FE73F6" w:rsidRDefault="00FE73F6" w:rsidP="00FE73F6">
      <w:pPr>
        <w:ind w:left="360" w:right="450"/>
        <w:contextualSpacing/>
        <w:rPr>
          <w:sz w:val="22"/>
        </w:rPr>
      </w:pPr>
    </w:p>
    <w:p w14:paraId="18A1FE03" w14:textId="77777777" w:rsidR="00FE73F6" w:rsidRPr="00FE73F6" w:rsidRDefault="00FE73F6" w:rsidP="00FE73F6">
      <w:pPr>
        <w:ind w:left="360" w:right="450"/>
        <w:contextualSpacing/>
        <w:rPr>
          <w:sz w:val="22"/>
        </w:rPr>
      </w:pPr>
      <w:r w:rsidRPr="00FE73F6">
        <w:rPr>
          <w:sz w:val="22"/>
        </w:rPr>
        <w:t>Phone: _______________ Fax: _________________ Email: ________________________________</w:t>
      </w:r>
    </w:p>
    <w:p w14:paraId="199A7350" w14:textId="77777777" w:rsidR="00FE73F6" w:rsidRPr="00FE73F6" w:rsidRDefault="00FE73F6" w:rsidP="00FE73F6">
      <w:pPr>
        <w:ind w:left="360" w:right="450"/>
        <w:contextualSpacing/>
        <w:rPr>
          <w:sz w:val="22"/>
        </w:rPr>
      </w:pPr>
    </w:p>
    <w:p w14:paraId="55468B13" w14:textId="77777777" w:rsidR="00FE73F6" w:rsidRPr="00FE73F6" w:rsidRDefault="00FE73F6" w:rsidP="00FE73F6">
      <w:pPr>
        <w:ind w:left="360" w:right="450"/>
        <w:contextualSpacing/>
        <w:rPr>
          <w:sz w:val="22"/>
        </w:rPr>
      </w:pPr>
      <w:r w:rsidRPr="00FE73F6">
        <w:rPr>
          <w:sz w:val="22"/>
        </w:rPr>
        <w:t>Name of Nominator: ________________________________________________________________</w:t>
      </w:r>
    </w:p>
    <w:p w14:paraId="0E524116" w14:textId="77777777" w:rsidR="00FE73F6" w:rsidRPr="00FE73F6" w:rsidRDefault="00FE73F6" w:rsidP="00FE73F6">
      <w:pPr>
        <w:ind w:left="360" w:right="450"/>
        <w:contextualSpacing/>
        <w:rPr>
          <w:sz w:val="22"/>
        </w:rPr>
      </w:pPr>
      <w:r w:rsidRPr="00FE73F6">
        <w:rPr>
          <w:sz w:val="22"/>
        </w:rPr>
        <w:t>Relationship to the Nominee: _________________________________________________________</w:t>
      </w:r>
    </w:p>
    <w:p w14:paraId="0497A53D" w14:textId="77777777" w:rsidR="00FE73F6" w:rsidRPr="00FE73F6" w:rsidRDefault="00FE73F6" w:rsidP="00FE73F6">
      <w:pPr>
        <w:ind w:left="360" w:right="450"/>
        <w:contextualSpacing/>
        <w:rPr>
          <w:sz w:val="22"/>
        </w:rPr>
      </w:pPr>
      <w:r w:rsidRPr="00FE73F6">
        <w:rPr>
          <w:sz w:val="22"/>
        </w:rPr>
        <w:t>(Note: Nominator may be from same firm, or a family member, but relationship must be disclosed.)</w:t>
      </w:r>
    </w:p>
    <w:p w14:paraId="48AACA22" w14:textId="77777777" w:rsidR="00FE73F6" w:rsidRPr="00FE73F6" w:rsidRDefault="00FE73F6" w:rsidP="00FE73F6">
      <w:pPr>
        <w:ind w:left="360" w:right="450"/>
        <w:contextualSpacing/>
        <w:rPr>
          <w:sz w:val="22"/>
        </w:rPr>
      </w:pPr>
      <w:r w:rsidRPr="00FE73F6">
        <w:rPr>
          <w:sz w:val="22"/>
        </w:rPr>
        <w:t>Nominator’s Address: _______________________________________________________________</w:t>
      </w:r>
    </w:p>
    <w:p w14:paraId="5B19644D" w14:textId="77777777" w:rsidR="00FE73F6" w:rsidRPr="00FE73F6" w:rsidRDefault="00FE73F6" w:rsidP="00FE73F6">
      <w:pPr>
        <w:ind w:left="360" w:right="450"/>
        <w:contextualSpacing/>
        <w:rPr>
          <w:sz w:val="22"/>
        </w:rPr>
      </w:pPr>
      <w:r w:rsidRPr="00FE73F6">
        <w:rPr>
          <w:sz w:val="22"/>
        </w:rPr>
        <w:t>_________________________________________________________________________________</w:t>
      </w:r>
    </w:p>
    <w:p w14:paraId="7829B1AA" w14:textId="77777777" w:rsidR="00FE73F6" w:rsidRPr="00FE73F6" w:rsidRDefault="00FE73F6" w:rsidP="00FE73F6">
      <w:pPr>
        <w:ind w:left="360" w:right="450"/>
        <w:contextualSpacing/>
        <w:rPr>
          <w:sz w:val="22"/>
        </w:rPr>
      </w:pPr>
    </w:p>
    <w:p w14:paraId="7291C2D6" w14:textId="77777777" w:rsidR="00FE73F6" w:rsidRPr="00FE73F6" w:rsidRDefault="00FE73F6" w:rsidP="00FE73F6">
      <w:pPr>
        <w:ind w:left="360" w:right="450"/>
        <w:contextualSpacing/>
        <w:rPr>
          <w:sz w:val="22"/>
        </w:rPr>
      </w:pPr>
      <w:r w:rsidRPr="00FE73F6">
        <w:rPr>
          <w:sz w:val="22"/>
        </w:rPr>
        <w:t>Phone: _______________ Fax: _________________ Email: _______________________</w:t>
      </w:r>
      <w:r>
        <w:rPr>
          <w:sz w:val="22"/>
        </w:rPr>
        <w:t>_</w:t>
      </w:r>
      <w:r w:rsidRPr="00FE73F6">
        <w:rPr>
          <w:sz w:val="22"/>
        </w:rPr>
        <w:t>________</w:t>
      </w:r>
    </w:p>
    <w:p w14:paraId="5CEC8427" w14:textId="77777777" w:rsidR="00FE73F6" w:rsidRPr="006739E0" w:rsidRDefault="00FE73F6" w:rsidP="00FE73F6">
      <w:pPr>
        <w:ind w:left="360" w:right="450"/>
        <w:contextualSpacing/>
        <w:rPr>
          <w:sz w:val="22"/>
        </w:rPr>
      </w:pPr>
    </w:p>
    <w:p w14:paraId="78C7C12F" w14:textId="14303054" w:rsidR="00D41915" w:rsidRPr="006739E0" w:rsidRDefault="00FE73F6" w:rsidP="00D41915">
      <w:pPr>
        <w:pStyle w:val="NoSpacing"/>
        <w:rPr>
          <w:rFonts w:ascii="Times New Roman" w:hAnsi="Times New Roman" w:cs="Times New Roman"/>
          <w:b/>
          <w:bCs/>
        </w:rPr>
      </w:pPr>
      <w:r w:rsidRPr="00FE73F6">
        <w:tab/>
      </w:r>
      <w:bookmarkStart w:id="0" w:name="_Hlk68498530"/>
      <w:r w:rsidR="00D41915" w:rsidRPr="006739E0">
        <w:rPr>
          <w:rFonts w:ascii="Times New Roman" w:hAnsi="Times New Roman" w:cs="Times New Roman"/>
          <w:b/>
          <w:bCs/>
        </w:rPr>
        <w:t>The nomination package must include the following:</w:t>
      </w:r>
    </w:p>
    <w:p w14:paraId="224B1F96" w14:textId="77777777" w:rsidR="00D41915" w:rsidRPr="00BD5D94" w:rsidRDefault="00D41915" w:rsidP="00D41915">
      <w:pPr>
        <w:pStyle w:val="NoSpacing"/>
        <w:numPr>
          <w:ilvl w:val="0"/>
          <w:numId w:val="4"/>
        </w:numPr>
        <w:rPr>
          <w:rFonts w:ascii="Times New Roman" w:hAnsi="Times New Roman" w:cs="Times New Roman"/>
        </w:rPr>
      </w:pPr>
      <w:r w:rsidRPr="00BD5D94">
        <w:rPr>
          <w:rFonts w:ascii="Times New Roman" w:hAnsi="Times New Roman" w:cs="Times New Roman"/>
        </w:rPr>
        <w:t>Completed nomination form (nominator may be from the same firm.)</w:t>
      </w:r>
    </w:p>
    <w:p w14:paraId="37078C8B" w14:textId="77777777" w:rsidR="00D41915" w:rsidRPr="00BD5D94" w:rsidRDefault="00D41915" w:rsidP="00D41915">
      <w:pPr>
        <w:pStyle w:val="NoSpacing"/>
        <w:numPr>
          <w:ilvl w:val="0"/>
          <w:numId w:val="4"/>
        </w:numPr>
        <w:rPr>
          <w:rFonts w:ascii="Times New Roman" w:hAnsi="Times New Roman" w:cs="Times New Roman"/>
        </w:rPr>
      </w:pPr>
      <w:r w:rsidRPr="00BD5D94">
        <w:rPr>
          <w:rFonts w:ascii="Times New Roman" w:hAnsi="Times New Roman" w:cs="Times New Roman"/>
        </w:rPr>
        <w:t xml:space="preserve">Letter in support to “second” the nomination (seconding letter cannot be from the </w:t>
      </w:r>
    </w:p>
    <w:p w14:paraId="37A77C2D" w14:textId="02CA5810" w:rsidR="00D41915" w:rsidRPr="00BD5D94" w:rsidRDefault="00D41915" w:rsidP="00CD4DEA">
      <w:pPr>
        <w:pStyle w:val="NoSpacing"/>
        <w:ind w:left="720"/>
        <w:rPr>
          <w:rFonts w:ascii="Times New Roman" w:hAnsi="Times New Roman" w:cs="Times New Roman"/>
        </w:rPr>
      </w:pPr>
      <w:r w:rsidRPr="00BD5D94">
        <w:rPr>
          <w:rFonts w:ascii="Times New Roman" w:hAnsi="Times New Roman" w:cs="Times New Roman"/>
        </w:rPr>
        <w:t>same firm as the nominee and nominator</w:t>
      </w:r>
      <w:r w:rsidR="00FC2FC6" w:rsidRPr="00BD5D94">
        <w:rPr>
          <w:rFonts w:ascii="Times New Roman" w:hAnsi="Times New Roman" w:cs="Times New Roman"/>
        </w:rPr>
        <w:t>)</w:t>
      </w:r>
      <w:r w:rsidRPr="00BD5D94">
        <w:rPr>
          <w:rFonts w:ascii="Times New Roman" w:hAnsi="Times New Roman" w:cs="Times New Roman"/>
        </w:rPr>
        <w:t>.</w:t>
      </w:r>
    </w:p>
    <w:p w14:paraId="2F538F5C" w14:textId="2254C705" w:rsidR="00D41915" w:rsidRPr="00BD5D94" w:rsidRDefault="00D41915" w:rsidP="00D41915">
      <w:pPr>
        <w:pStyle w:val="NoSpacing"/>
        <w:numPr>
          <w:ilvl w:val="0"/>
          <w:numId w:val="4"/>
        </w:numPr>
        <w:rPr>
          <w:rFonts w:ascii="Times New Roman" w:hAnsi="Times New Roman" w:cs="Times New Roman"/>
        </w:rPr>
      </w:pPr>
      <w:r w:rsidRPr="00BD5D94">
        <w:rPr>
          <w:rFonts w:ascii="Times New Roman" w:hAnsi="Times New Roman" w:cs="Times New Roman"/>
        </w:rPr>
        <w:t xml:space="preserve">Complete biographical data, which includes academic, professional, and community involvement; please include </w:t>
      </w:r>
      <w:r w:rsidR="00FC2FC6" w:rsidRPr="00BD5D94">
        <w:rPr>
          <w:rFonts w:ascii="Times New Roman" w:hAnsi="Times New Roman" w:cs="Times New Roman"/>
        </w:rPr>
        <w:t xml:space="preserve">bar and </w:t>
      </w:r>
      <w:r w:rsidRPr="00BD5D94">
        <w:rPr>
          <w:rFonts w:ascii="Times New Roman" w:hAnsi="Times New Roman" w:cs="Times New Roman"/>
        </w:rPr>
        <w:t>community service</w:t>
      </w:r>
      <w:r w:rsidR="00FC2FC6" w:rsidRPr="00BD5D94">
        <w:rPr>
          <w:rFonts w:ascii="Times New Roman" w:hAnsi="Times New Roman" w:cs="Times New Roman"/>
        </w:rPr>
        <w:t>.</w:t>
      </w:r>
      <w:r w:rsidRPr="00BD5D94">
        <w:rPr>
          <w:rFonts w:ascii="Times New Roman" w:hAnsi="Times New Roman" w:cs="Times New Roman"/>
        </w:rPr>
        <w:t xml:space="preserve"> A C.V. or resume is encouraged.</w:t>
      </w:r>
    </w:p>
    <w:p w14:paraId="33AF7B10" w14:textId="65536B61" w:rsidR="00D41915" w:rsidRPr="00BD5D94" w:rsidRDefault="00FC2FC6" w:rsidP="00D41915">
      <w:pPr>
        <w:pStyle w:val="NoSpacing"/>
        <w:numPr>
          <w:ilvl w:val="0"/>
          <w:numId w:val="4"/>
        </w:numPr>
        <w:rPr>
          <w:rFonts w:ascii="Times New Roman" w:hAnsi="Times New Roman" w:cs="Times New Roman"/>
        </w:rPr>
      </w:pPr>
      <w:r w:rsidRPr="00BD5D94">
        <w:rPr>
          <w:rFonts w:ascii="Times New Roman" w:hAnsi="Times New Roman" w:cs="Times New Roman"/>
        </w:rPr>
        <w:t>Up to t</w:t>
      </w:r>
      <w:r w:rsidR="00D41915" w:rsidRPr="00BD5D94">
        <w:rPr>
          <w:rFonts w:ascii="Times New Roman" w:hAnsi="Times New Roman" w:cs="Times New Roman"/>
        </w:rPr>
        <w:t xml:space="preserve">wo additional letters of recommendation </w:t>
      </w:r>
      <w:r w:rsidRPr="00BD5D94">
        <w:rPr>
          <w:rFonts w:ascii="Times New Roman" w:hAnsi="Times New Roman" w:cs="Times New Roman"/>
        </w:rPr>
        <w:t>in support of their excellence in the practice of law and meaningful engagement</w:t>
      </w:r>
      <w:r w:rsidR="00BF3285" w:rsidRPr="00BD5D94">
        <w:rPr>
          <w:rFonts w:ascii="Times New Roman" w:hAnsi="Times New Roman" w:cs="Times New Roman"/>
        </w:rPr>
        <w:t xml:space="preserve"> in public service</w:t>
      </w:r>
      <w:r w:rsidRPr="00BD5D94">
        <w:rPr>
          <w:rFonts w:ascii="Times New Roman" w:hAnsi="Times New Roman" w:cs="Times New Roman"/>
        </w:rPr>
        <w:t>, their service to the community and/or leadership.</w:t>
      </w:r>
    </w:p>
    <w:p w14:paraId="6E10E8F4" w14:textId="77777777" w:rsidR="00D41915" w:rsidRPr="00BD5D94" w:rsidRDefault="00D41915" w:rsidP="00D41915">
      <w:pPr>
        <w:pStyle w:val="NoSpacing"/>
        <w:numPr>
          <w:ilvl w:val="0"/>
          <w:numId w:val="4"/>
        </w:numPr>
        <w:rPr>
          <w:rFonts w:ascii="Times New Roman" w:hAnsi="Times New Roman" w:cs="Times New Roman"/>
        </w:rPr>
      </w:pPr>
      <w:r w:rsidRPr="00BD5D94">
        <w:rPr>
          <w:rFonts w:ascii="Times New Roman" w:hAnsi="Times New Roman" w:cs="Times New Roman"/>
        </w:rPr>
        <w:t>Other documentation that demonstrates the qualifications of the nominee.</w:t>
      </w:r>
    </w:p>
    <w:p w14:paraId="4131D823" w14:textId="1554221F" w:rsidR="00BD5D94" w:rsidRPr="00BD5D94" w:rsidRDefault="00D41915" w:rsidP="00BD5D94">
      <w:pPr>
        <w:ind w:left="360" w:right="450"/>
        <w:contextualSpacing/>
        <w:rPr>
          <w:rFonts w:cs="Times New Roman"/>
          <w:sz w:val="22"/>
        </w:rPr>
      </w:pPr>
      <w:r w:rsidRPr="00BD5D94">
        <w:rPr>
          <w:rFonts w:cs="Times New Roman"/>
          <w:sz w:val="22"/>
        </w:rPr>
        <w:t xml:space="preserve">               Incomplete nomination packages will not be considered</w:t>
      </w:r>
      <w:bookmarkEnd w:id="0"/>
      <w:r w:rsidR="00BD5D94">
        <w:rPr>
          <w:rFonts w:cs="Times New Roman"/>
          <w:sz w:val="22"/>
        </w:rPr>
        <w:t>.</w:t>
      </w:r>
    </w:p>
    <w:p w14:paraId="4419122E" w14:textId="77777777" w:rsidR="00BD5D94" w:rsidRDefault="00BD5D94" w:rsidP="00FE73F6">
      <w:pPr>
        <w:ind w:left="360" w:right="450"/>
        <w:contextualSpacing/>
        <w:jc w:val="center"/>
        <w:rPr>
          <w:b/>
          <w:sz w:val="22"/>
          <w:u w:val="single"/>
        </w:rPr>
      </w:pPr>
    </w:p>
    <w:p w14:paraId="7A4B50DA" w14:textId="77777777" w:rsidR="006739E0" w:rsidRDefault="006739E0" w:rsidP="006739E0">
      <w:pPr>
        <w:ind w:right="450"/>
        <w:contextualSpacing/>
        <w:rPr>
          <w:b/>
          <w:sz w:val="22"/>
          <w:u w:val="single"/>
        </w:rPr>
      </w:pPr>
    </w:p>
    <w:p w14:paraId="127A9C0B" w14:textId="77777777" w:rsidR="006739E0" w:rsidRDefault="006739E0" w:rsidP="00FE73F6">
      <w:pPr>
        <w:ind w:left="360" w:right="450"/>
        <w:contextualSpacing/>
        <w:jc w:val="center"/>
        <w:rPr>
          <w:b/>
          <w:sz w:val="22"/>
          <w:u w:val="single"/>
        </w:rPr>
      </w:pPr>
    </w:p>
    <w:p w14:paraId="030A2353" w14:textId="3669C36A" w:rsidR="00FE73F6" w:rsidRPr="00D12508" w:rsidRDefault="00FE73F6" w:rsidP="00FE73F6">
      <w:pPr>
        <w:ind w:left="360" w:right="450"/>
        <w:contextualSpacing/>
        <w:jc w:val="center"/>
        <w:rPr>
          <w:b/>
          <w:szCs w:val="24"/>
        </w:rPr>
      </w:pPr>
      <w:r w:rsidRPr="00D12508">
        <w:rPr>
          <w:b/>
          <w:szCs w:val="24"/>
          <w:u w:val="single"/>
        </w:rPr>
        <w:t xml:space="preserve">Please </w:t>
      </w:r>
      <w:r w:rsidR="00A00B55" w:rsidRPr="00D12508">
        <w:rPr>
          <w:b/>
          <w:szCs w:val="24"/>
          <w:u w:val="single"/>
        </w:rPr>
        <w:t>comply with</w:t>
      </w:r>
      <w:r w:rsidRPr="00D12508">
        <w:rPr>
          <w:b/>
          <w:szCs w:val="24"/>
          <w:u w:val="single"/>
        </w:rPr>
        <w:t xml:space="preserve"> the confidential nature of this process.</w:t>
      </w:r>
    </w:p>
    <w:p w14:paraId="36F9C905" w14:textId="4BE7E4EE" w:rsidR="00FE73F6" w:rsidRPr="00D12508" w:rsidRDefault="00FE73F6" w:rsidP="00FE73F6">
      <w:pPr>
        <w:ind w:left="360" w:right="450"/>
        <w:contextualSpacing/>
        <w:jc w:val="center"/>
        <w:rPr>
          <w:b/>
          <w:szCs w:val="24"/>
        </w:rPr>
      </w:pPr>
      <w:r w:rsidRPr="00D12508">
        <w:rPr>
          <w:b/>
          <w:szCs w:val="24"/>
        </w:rPr>
        <w:t xml:space="preserve">Please complete all information </w:t>
      </w:r>
      <w:r w:rsidR="006739E0" w:rsidRPr="00D12508">
        <w:rPr>
          <w:b/>
          <w:szCs w:val="24"/>
        </w:rPr>
        <w:t>on this page of the form</w:t>
      </w:r>
      <w:r w:rsidR="00A00B55" w:rsidRPr="00D12508">
        <w:rPr>
          <w:b/>
          <w:szCs w:val="24"/>
        </w:rPr>
        <w:t>,</w:t>
      </w:r>
      <w:r w:rsidRPr="00D12508">
        <w:rPr>
          <w:b/>
          <w:szCs w:val="24"/>
        </w:rPr>
        <w:t xml:space="preserve"> and return this</w:t>
      </w:r>
    </w:p>
    <w:p w14:paraId="56F42164" w14:textId="7BCD52F7" w:rsidR="00CE3828" w:rsidRPr="00D12508" w:rsidRDefault="00A00B55" w:rsidP="006739E0">
      <w:pPr>
        <w:ind w:left="360" w:right="450"/>
        <w:contextualSpacing/>
        <w:jc w:val="center"/>
        <w:rPr>
          <w:b/>
          <w:szCs w:val="24"/>
        </w:rPr>
      </w:pPr>
      <w:r w:rsidRPr="00D12508">
        <w:rPr>
          <w:b/>
          <w:szCs w:val="24"/>
        </w:rPr>
        <w:t>c</w:t>
      </w:r>
      <w:r w:rsidR="00FE73F6" w:rsidRPr="00D12508">
        <w:rPr>
          <w:b/>
          <w:szCs w:val="24"/>
        </w:rPr>
        <w:t xml:space="preserve">onfidential nomination form and all supporting materials by mail </w:t>
      </w:r>
      <w:r w:rsidR="003B4D97" w:rsidRPr="00D12508">
        <w:rPr>
          <w:b/>
          <w:szCs w:val="24"/>
        </w:rPr>
        <w:t>AND</w:t>
      </w:r>
      <w:r w:rsidR="00FE73F6" w:rsidRPr="00D12508">
        <w:rPr>
          <w:b/>
          <w:szCs w:val="24"/>
        </w:rPr>
        <w:t xml:space="preserve"> email to:</w:t>
      </w:r>
    </w:p>
    <w:p w14:paraId="185F3F5D" w14:textId="77777777" w:rsidR="00BD5D94" w:rsidRDefault="00BD5D94" w:rsidP="00BD5D94">
      <w:pPr>
        <w:ind w:left="360" w:right="450"/>
        <w:contextualSpacing/>
        <w:jc w:val="center"/>
        <w:rPr>
          <w:rStyle w:val="Hyperlink"/>
          <w:sz w:val="22"/>
        </w:rPr>
      </w:pPr>
    </w:p>
    <w:p w14:paraId="384C5B4B" w14:textId="034795C9" w:rsidR="00CE3828" w:rsidRPr="00D12508" w:rsidRDefault="00C41889" w:rsidP="00BD5D94">
      <w:pPr>
        <w:ind w:left="360" w:right="450"/>
        <w:contextualSpacing/>
        <w:jc w:val="center"/>
        <w:rPr>
          <w:b/>
          <w:bCs/>
          <w:sz w:val="22"/>
          <w:u w:val="single"/>
        </w:rPr>
      </w:pPr>
      <w:r w:rsidRPr="00D12508">
        <w:rPr>
          <w:b/>
          <w:bCs/>
          <w:sz w:val="22"/>
        </w:rPr>
        <w:t>V</w:t>
      </w:r>
      <w:r w:rsidR="000B5296">
        <w:rPr>
          <w:b/>
          <w:bCs/>
          <w:sz w:val="22"/>
        </w:rPr>
        <w:t>irginia Law Foundation</w:t>
      </w:r>
      <w:r w:rsidR="000B5296">
        <w:rPr>
          <w:b/>
          <w:bCs/>
          <w:sz w:val="22"/>
        </w:rPr>
        <w:br/>
        <w:t>Attn: Fellows Committee</w:t>
      </w:r>
    </w:p>
    <w:p w14:paraId="6457141A" w14:textId="77777777" w:rsidR="00C41889" w:rsidRDefault="00C41889" w:rsidP="00CE3828">
      <w:pPr>
        <w:contextualSpacing/>
        <w:jc w:val="center"/>
        <w:rPr>
          <w:sz w:val="22"/>
        </w:rPr>
      </w:pPr>
      <w:r>
        <w:rPr>
          <w:sz w:val="22"/>
        </w:rPr>
        <w:t>105 Whitewood Road</w:t>
      </w:r>
    </w:p>
    <w:p w14:paraId="7BAB0AB3" w14:textId="77777777" w:rsidR="00C41889" w:rsidRDefault="00C41889" w:rsidP="00CE3828">
      <w:pPr>
        <w:ind w:left="360" w:right="450"/>
        <w:contextualSpacing/>
        <w:jc w:val="center"/>
        <w:rPr>
          <w:sz w:val="22"/>
        </w:rPr>
      </w:pPr>
      <w:r>
        <w:rPr>
          <w:sz w:val="22"/>
        </w:rPr>
        <w:t>Charlottesville, VA 22901</w:t>
      </w:r>
    </w:p>
    <w:p w14:paraId="6BC66C63" w14:textId="77777777" w:rsidR="00C41889" w:rsidRDefault="00C41889" w:rsidP="00FE73F6">
      <w:pPr>
        <w:ind w:left="360" w:right="450"/>
        <w:contextualSpacing/>
        <w:jc w:val="center"/>
        <w:rPr>
          <w:sz w:val="22"/>
        </w:rPr>
      </w:pPr>
      <w:r>
        <w:rPr>
          <w:sz w:val="22"/>
        </w:rPr>
        <w:t xml:space="preserve">And email to: </w:t>
      </w:r>
      <w:hyperlink r:id="rId7" w:history="1">
        <w:r w:rsidRPr="00AB7CB9">
          <w:rPr>
            <w:rStyle w:val="Hyperlink"/>
            <w:sz w:val="22"/>
          </w:rPr>
          <w:t>tmoore@virginialawfoundation.org</w:t>
        </w:r>
      </w:hyperlink>
    </w:p>
    <w:p w14:paraId="3638F971" w14:textId="77777777" w:rsidR="00C41889" w:rsidRDefault="00C41889" w:rsidP="00FE73F6">
      <w:pPr>
        <w:ind w:left="360" w:right="450"/>
        <w:contextualSpacing/>
        <w:jc w:val="center"/>
        <w:rPr>
          <w:sz w:val="22"/>
        </w:rPr>
      </w:pPr>
      <w:r w:rsidRPr="003B4D97">
        <w:rPr>
          <w:sz w:val="22"/>
          <w:highlight w:val="yellow"/>
        </w:rPr>
        <w:t>(WE MUST RECEIVE A HARD COPY AND AN ELECTRONIC COPY)</w:t>
      </w:r>
    </w:p>
    <w:p w14:paraId="42C6380C" w14:textId="77777777" w:rsidR="00C41889" w:rsidRDefault="00C41889" w:rsidP="00FE73F6">
      <w:pPr>
        <w:ind w:left="360" w:right="450"/>
        <w:contextualSpacing/>
        <w:jc w:val="center"/>
        <w:rPr>
          <w:sz w:val="22"/>
        </w:rPr>
      </w:pPr>
    </w:p>
    <w:p w14:paraId="4960EF96" w14:textId="77777777" w:rsidR="00C41889" w:rsidRDefault="00C41889" w:rsidP="00FE73F6">
      <w:pPr>
        <w:ind w:left="360" w:right="450"/>
        <w:contextualSpacing/>
        <w:jc w:val="center"/>
        <w:rPr>
          <w:sz w:val="22"/>
        </w:rPr>
      </w:pPr>
      <w:r>
        <w:rPr>
          <w:b/>
          <w:sz w:val="22"/>
        </w:rPr>
        <w:t>Nominations will be accepted through June 15.</w:t>
      </w:r>
    </w:p>
    <w:p w14:paraId="26D4356B" w14:textId="77777777" w:rsidR="00C41889" w:rsidRDefault="00C41889" w:rsidP="00FE73F6">
      <w:pPr>
        <w:ind w:left="360" w:right="450"/>
        <w:contextualSpacing/>
        <w:jc w:val="center"/>
        <w:rPr>
          <w:sz w:val="22"/>
        </w:rPr>
      </w:pPr>
    </w:p>
    <w:p w14:paraId="3612213D" w14:textId="77777777" w:rsidR="004B1734" w:rsidRDefault="004B1734" w:rsidP="00C41889">
      <w:pPr>
        <w:ind w:left="360" w:right="450"/>
        <w:contextualSpacing/>
        <w:rPr>
          <w:b/>
          <w:sz w:val="22"/>
        </w:rPr>
      </w:pPr>
    </w:p>
    <w:p w14:paraId="687D9FEB" w14:textId="77777777" w:rsidR="00A00B55" w:rsidRDefault="00A00B55" w:rsidP="00C41889">
      <w:pPr>
        <w:ind w:left="360" w:right="450"/>
        <w:contextualSpacing/>
        <w:rPr>
          <w:rFonts w:cs="Times New Roman"/>
          <w:b/>
          <w:sz w:val="22"/>
        </w:rPr>
      </w:pPr>
    </w:p>
    <w:p w14:paraId="366CFAE0" w14:textId="77777777" w:rsidR="00C41889" w:rsidRDefault="00C41889" w:rsidP="00C41889">
      <w:pPr>
        <w:ind w:left="360" w:right="450"/>
        <w:contextualSpacing/>
        <w:rPr>
          <w:rFonts w:cs="Times New Roman"/>
          <w:b/>
          <w:sz w:val="22"/>
        </w:rPr>
      </w:pPr>
      <w:r>
        <w:rPr>
          <w:rFonts w:cs="Times New Roman"/>
          <w:b/>
          <w:sz w:val="22"/>
        </w:rPr>
        <w:t xml:space="preserve">Please </w:t>
      </w:r>
      <w:r w:rsidR="001F097E">
        <w:rPr>
          <w:rFonts w:cs="Times New Roman"/>
          <w:b/>
          <w:sz w:val="22"/>
        </w:rPr>
        <w:t xml:space="preserve">fully </w:t>
      </w:r>
      <w:r>
        <w:rPr>
          <w:rFonts w:cs="Times New Roman"/>
          <w:b/>
          <w:sz w:val="22"/>
        </w:rPr>
        <w:t>answer the following questions:</w:t>
      </w:r>
    </w:p>
    <w:p w14:paraId="0DE12A8F" w14:textId="77777777" w:rsidR="000B2738" w:rsidRDefault="000B2738" w:rsidP="00C41889">
      <w:pPr>
        <w:ind w:left="360" w:right="450"/>
        <w:contextualSpacing/>
        <w:rPr>
          <w:rFonts w:cs="Times New Roman"/>
          <w:b/>
          <w:sz w:val="22"/>
        </w:rPr>
      </w:pPr>
    </w:p>
    <w:p w14:paraId="122A78DC" w14:textId="77777777" w:rsidR="000B2738" w:rsidRDefault="000B2738" w:rsidP="00C41889">
      <w:pPr>
        <w:ind w:left="360" w:right="450"/>
        <w:contextualSpacing/>
        <w:rPr>
          <w:rFonts w:cs="Times New Roman"/>
          <w:sz w:val="22"/>
        </w:rPr>
      </w:pPr>
    </w:p>
    <w:p w14:paraId="026B3949" w14:textId="77777777" w:rsidR="000B2738" w:rsidRDefault="000B2738" w:rsidP="004B1734">
      <w:pPr>
        <w:pStyle w:val="ListParagraph"/>
        <w:numPr>
          <w:ilvl w:val="0"/>
          <w:numId w:val="3"/>
        </w:numPr>
      </w:pPr>
      <w:r>
        <w:t xml:space="preserve">Describe in detail how the nominee demonstrated </w:t>
      </w:r>
      <w:r w:rsidR="004B1734">
        <w:t>him</w:t>
      </w:r>
      <w:r>
        <w:t xml:space="preserve">self </w:t>
      </w:r>
      <w:r w:rsidR="004B1734">
        <w:t>or herself to be</w:t>
      </w:r>
      <w:r>
        <w:t xml:space="preserve"> a person of integrity and character?</w:t>
      </w:r>
    </w:p>
    <w:p w14:paraId="6681632F" w14:textId="77777777" w:rsidR="00C41889" w:rsidRDefault="00C41889" w:rsidP="00C41889">
      <w:pPr>
        <w:ind w:left="360" w:right="450"/>
        <w:contextualSpacing/>
        <w:rPr>
          <w:rFonts w:cs="Times New Roman"/>
          <w:sz w:val="22"/>
        </w:rPr>
      </w:pPr>
    </w:p>
    <w:p w14:paraId="0CC6EEBA" w14:textId="77777777" w:rsidR="00212B20" w:rsidRDefault="00212B20" w:rsidP="00C41889">
      <w:pPr>
        <w:ind w:left="360" w:right="450"/>
        <w:contextualSpacing/>
        <w:rPr>
          <w:sz w:val="22"/>
        </w:rPr>
      </w:pPr>
    </w:p>
    <w:p w14:paraId="46C10839" w14:textId="77777777" w:rsidR="00212B20" w:rsidRDefault="00212B20" w:rsidP="00C41889">
      <w:pPr>
        <w:ind w:left="360" w:right="450"/>
        <w:contextualSpacing/>
        <w:rPr>
          <w:sz w:val="22"/>
        </w:rPr>
      </w:pPr>
    </w:p>
    <w:p w14:paraId="76654473" w14:textId="19661FDC" w:rsidR="00C41889" w:rsidRPr="004B1734" w:rsidRDefault="00212B20" w:rsidP="004B1734">
      <w:pPr>
        <w:pStyle w:val="ListParagraph"/>
        <w:numPr>
          <w:ilvl w:val="0"/>
          <w:numId w:val="3"/>
        </w:numPr>
        <w:ind w:right="450"/>
        <w:rPr>
          <w:sz w:val="22"/>
        </w:rPr>
      </w:pPr>
      <w:r w:rsidRPr="004B1734">
        <w:rPr>
          <w:sz w:val="22"/>
        </w:rPr>
        <w:t xml:space="preserve">How has the nominee </w:t>
      </w:r>
      <w:r w:rsidR="00D602B5" w:rsidRPr="004B1734">
        <w:rPr>
          <w:sz w:val="22"/>
        </w:rPr>
        <w:t xml:space="preserve">shown </w:t>
      </w:r>
      <w:r w:rsidR="004B1734" w:rsidRPr="004B1734">
        <w:rPr>
          <w:sz w:val="22"/>
        </w:rPr>
        <w:t>him</w:t>
      </w:r>
      <w:r w:rsidRPr="004B1734">
        <w:rPr>
          <w:sz w:val="22"/>
        </w:rPr>
        <w:t xml:space="preserve">self </w:t>
      </w:r>
      <w:r w:rsidR="004B1734" w:rsidRPr="004B1734">
        <w:rPr>
          <w:sz w:val="22"/>
        </w:rPr>
        <w:t xml:space="preserve">or herself </w:t>
      </w:r>
      <w:r w:rsidRPr="004B1734">
        <w:rPr>
          <w:sz w:val="22"/>
        </w:rPr>
        <w:t xml:space="preserve">to be outstanding in their community? </w:t>
      </w:r>
    </w:p>
    <w:p w14:paraId="25FFF680" w14:textId="77777777" w:rsidR="000B2738" w:rsidRDefault="000B2738" w:rsidP="00C41889">
      <w:pPr>
        <w:ind w:left="360" w:right="450"/>
        <w:contextualSpacing/>
        <w:rPr>
          <w:sz w:val="22"/>
        </w:rPr>
      </w:pPr>
    </w:p>
    <w:p w14:paraId="67A056C0" w14:textId="77777777" w:rsidR="000B2738" w:rsidRDefault="000B2738" w:rsidP="00C41889">
      <w:pPr>
        <w:ind w:left="360" w:right="450"/>
        <w:contextualSpacing/>
        <w:rPr>
          <w:sz w:val="22"/>
        </w:rPr>
      </w:pPr>
    </w:p>
    <w:p w14:paraId="0D2D042E" w14:textId="77777777" w:rsidR="000B2738" w:rsidRDefault="000B2738" w:rsidP="00C41889">
      <w:pPr>
        <w:ind w:left="360" w:right="450"/>
        <w:contextualSpacing/>
        <w:rPr>
          <w:sz w:val="22"/>
        </w:rPr>
      </w:pPr>
    </w:p>
    <w:p w14:paraId="130618ED" w14:textId="77777777" w:rsidR="000B2738" w:rsidRPr="004B1734" w:rsidRDefault="000B2738" w:rsidP="004B1734">
      <w:pPr>
        <w:pStyle w:val="ListParagraph"/>
        <w:numPr>
          <w:ilvl w:val="0"/>
          <w:numId w:val="3"/>
        </w:numPr>
        <w:rPr>
          <w:sz w:val="22"/>
        </w:rPr>
      </w:pPr>
      <w:r w:rsidRPr="004B1734">
        <w:rPr>
          <w:sz w:val="22"/>
        </w:rPr>
        <w:t xml:space="preserve">How has the nominee distinguished </w:t>
      </w:r>
      <w:r w:rsidR="004B1734" w:rsidRPr="004B1734">
        <w:rPr>
          <w:sz w:val="22"/>
        </w:rPr>
        <w:t>him</w:t>
      </w:r>
      <w:r w:rsidRPr="004B1734">
        <w:rPr>
          <w:sz w:val="22"/>
        </w:rPr>
        <w:t>self</w:t>
      </w:r>
      <w:r w:rsidR="004B1734" w:rsidRPr="004B1734">
        <w:rPr>
          <w:sz w:val="22"/>
        </w:rPr>
        <w:t xml:space="preserve"> or herself</w:t>
      </w:r>
      <w:r w:rsidRPr="004B1734">
        <w:rPr>
          <w:sz w:val="22"/>
        </w:rPr>
        <w:t xml:space="preserve"> in the practice of law and maintained and upheld the highest standards of the profession? </w:t>
      </w:r>
    </w:p>
    <w:p w14:paraId="6BF7091F" w14:textId="61EB7593" w:rsidR="000B2738" w:rsidRDefault="000B2738" w:rsidP="00C41889">
      <w:pPr>
        <w:ind w:left="360" w:right="450"/>
        <w:contextualSpacing/>
        <w:rPr>
          <w:sz w:val="22"/>
        </w:rPr>
      </w:pPr>
    </w:p>
    <w:p w14:paraId="210A7D25" w14:textId="2A6FA7C5" w:rsidR="003B4D97" w:rsidRDefault="003B4D97" w:rsidP="00C41889">
      <w:pPr>
        <w:ind w:left="360" w:right="450"/>
        <w:contextualSpacing/>
        <w:rPr>
          <w:sz w:val="22"/>
        </w:rPr>
      </w:pPr>
    </w:p>
    <w:p w14:paraId="1883F44E" w14:textId="19400F9B" w:rsidR="003B4D97" w:rsidRDefault="003B4D97" w:rsidP="00C41889">
      <w:pPr>
        <w:ind w:left="360" w:right="450"/>
        <w:contextualSpacing/>
        <w:rPr>
          <w:sz w:val="22"/>
        </w:rPr>
      </w:pPr>
    </w:p>
    <w:p w14:paraId="2EB51BA5" w14:textId="77777777" w:rsidR="00E20F21" w:rsidRDefault="00E20F21" w:rsidP="00E20F21">
      <w:pPr>
        <w:ind w:left="360" w:right="450"/>
        <w:contextualSpacing/>
        <w:rPr>
          <w:b/>
          <w:sz w:val="22"/>
        </w:rPr>
      </w:pPr>
      <w:r w:rsidRPr="00C41889">
        <w:rPr>
          <w:b/>
          <w:sz w:val="22"/>
        </w:rPr>
        <w:t>Please check before mailing:</w:t>
      </w:r>
    </w:p>
    <w:p w14:paraId="74F2422F" w14:textId="77777777" w:rsidR="00E20F21" w:rsidRDefault="00E20F21" w:rsidP="00E20F21">
      <w:pPr>
        <w:ind w:left="360" w:right="450"/>
        <w:contextualSpacing/>
        <w:rPr>
          <w:b/>
          <w:sz w:val="22"/>
        </w:rPr>
      </w:pPr>
    </w:p>
    <w:p w14:paraId="0CE1FC97" w14:textId="77777777" w:rsidR="00E20F21" w:rsidRDefault="00E20F21" w:rsidP="00E20F21">
      <w:pPr>
        <w:ind w:left="360" w:right="450"/>
        <w:contextualSpacing/>
        <w:rPr>
          <w:rFonts w:cs="Times New Roman"/>
          <w:sz w:val="22"/>
        </w:rPr>
      </w:pPr>
      <w:r w:rsidRPr="00C41889">
        <w:rPr>
          <w:sz w:val="22"/>
        </w:rPr>
        <w:t xml:space="preserve">Have you completed all information on this form?          </w:t>
      </w:r>
      <w:r w:rsidRPr="00C41889">
        <w:rPr>
          <w:rFonts w:cs="Times New Roman"/>
          <w:sz w:val="22"/>
        </w:rPr>
        <w:t>󠄀</w:t>
      </w:r>
      <w:r>
        <w:rPr>
          <w:rFonts w:cs="Times New Roman"/>
          <w:sz w:val="22"/>
        </w:rPr>
        <w:sym w:font="Wingdings 2" w:char="F0A3"/>
      </w:r>
      <w:r>
        <w:rPr>
          <w:rFonts w:cs="Times New Roman"/>
          <w:sz w:val="22"/>
        </w:rPr>
        <w:t>Yes</w:t>
      </w:r>
      <w:r>
        <w:rPr>
          <w:rFonts w:cs="Times New Roman"/>
          <w:sz w:val="22"/>
        </w:rPr>
        <w:tab/>
      </w:r>
    </w:p>
    <w:p w14:paraId="54A3D58A" w14:textId="77777777" w:rsidR="00E20F21" w:rsidRDefault="00E20F21" w:rsidP="00E20F21">
      <w:pPr>
        <w:ind w:left="360" w:right="450"/>
        <w:contextualSpacing/>
        <w:rPr>
          <w:rFonts w:cs="Times New Roman"/>
          <w:sz w:val="22"/>
        </w:rPr>
      </w:pPr>
    </w:p>
    <w:p w14:paraId="49A37AC9" w14:textId="2C44012D" w:rsidR="003B4D97" w:rsidRDefault="00E20F21" w:rsidP="00E20F21">
      <w:pPr>
        <w:ind w:left="360" w:right="450"/>
        <w:contextualSpacing/>
        <w:rPr>
          <w:sz w:val="22"/>
        </w:rPr>
      </w:pPr>
      <w:r>
        <w:rPr>
          <w:rFonts w:cs="Times New Roman"/>
          <w:sz w:val="22"/>
        </w:rPr>
        <w:t>Have you attached all supporting materials?</w:t>
      </w:r>
      <w:r w:rsidRPr="00C41889">
        <w:rPr>
          <w:sz w:val="22"/>
        </w:rPr>
        <w:t xml:space="preserve">          </w:t>
      </w:r>
      <w:r w:rsidRPr="00C41889">
        <w:rPr>
          <w:rFonts w:cs="Times New Roman"/>
          <w:sz w:val="22"/>
        </w:rPr>
        <w:t>󠄀</w:t>
      </w:r>
      <w:r>
        <w:rPr>
          <w:rFonts w:cs="Times New Roman"/>
          <w:sz w:val="22"/>
        </w:rPr>
        <w:sym w:font="Wingdings 2" w:char="F0A3"/>
      </w:r>
      <w:r>
        <w:rPr>
          <w:rFonts w:cs="Times New Roman"/>
          <w:sz w:val="22"/>
        </w:rPr>
        <w:t>Yes</w:t>
      </w:r>
    </w:p>
    <w:p w14:paraId="61F877C0" w14:textId="1416DDE4" w:rsidR="003B4D97" w:rsidRDefault="003B4D97" w:rsidP="00C41889">
      <w:pPr>
        <w:ind w:left="360" w:right="450"/>
        <w:contextualSpacing/>
        <w:rPr>
          <w:sz w:val="22"/>
        </w:rPr>
      </w:pPr>
    </w:p>
    <w:p w14:paraId="4C4B1ED6" w14:textId="78EADB9E" w:rsidR="003B4D97" w:rsidRDefault="003B4D97" w:rsidP="00C41889">
      <w:pPr>
        <w:ind w:left="360" w:right="450"/>
        <w:contextualSpacing/>
        <w:rPr>
          <w:sz w:val="22"/>
        </w:rPr>
      </w:pPr>
    </w:p>
    <w:p w14:paraId="392D514B" w14:textId="77777777" w:rsidR="0004131E" w:rsidRDefault="00D409C4" w:rsidP="006739E0">
      <w:pPr>
        <w:ind w:right="450"/>
        <w:contextualSpacing/>
        <w:rPr>
          <w:sz w:val="22"/>
        </w:rPr>
      </w:pPr>
      <w:r>
        <w:rPr>
          <w:sz w:val="22"/>
        </w:rPr>
        <w:br/>
      </w:r>
    </w:p>
    <w:p w14:paraId="4AD35D3F" w14:textId="77777777" w:rsidR="0004131E" w:rsidRDefault="0004131E" w:rsidP="006739E0">
      <w:pPr>
        <w:ind w:right="450"/>
        <w:contextualSpacing/>
        <w:rPr>
          <w:sz w:val="22"/>
        </w:rPr>
      </w:pPr>
    </w:p>
    <w:p w14:paraId="4EC6E980" w14:textId="1A946AD6" w:rsidR="003B4D97" w:rsidRPr="00C41889" w:rsidRDefault="00D409C4" w:rsidP="006739E0">
      <w:pPr>
        <w:ind w:right="450"/>
        <w:contextualSpacing/>
        <w:rPr>
          <w:sz w:val="22"/>
        </w:rPr>
      </w:pPr>
      <w:r>
        <w:rPr>
          <w:sz w:val="22"/>
        </w:rPr>
        <w:t>Revised 3.2022</w:t>
      </w:r>
    </w:p>
    <w:sectPr w:rsidR="003B4D97" w:rsidRPr="00C41889" w:rsidSect="00C41889">
      <w:headerReference w:type="default" r:id="rId8"/>
      <w:footerReference w:type="default" r:id="rId9"/>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D946" w14:textId="77777777" w:rsidR="00D51CF6" w:rsidRDefault="00D51CF6" w:rsidP="00BD5D94">
      <w:pPr>
        <w:spacing w:after="0" w:line="240" w:lineRule="auto"/>
      </w:pPr>
      <w:r>
        <w:separator/>
      </w:r>
    </w:p>
  </w:endnote>
  <w:endnote w:type="continuationSeparator" w:id="0">
    <w:p w14:paraId="6C2DE786" w14:textId="77777777" w:rsidR="00D51CF6" w:rsidRDefault="00D51CF6" w:rsidP="00BD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23571"/>
      <w:docPartObj>
        <w:docPartGallery w:val="Page Numbers (Bottom of Page)"/>
        <w:docPartUnique/>
      </w:docPartObj>
    </w:sdtPr>
    <w:sdtEndPr>
      <w:rPr>
        <w:noProof/>
      </w:rPr>
    </w:sdtEndPr>
    <w:sdtContent>
      <w:p w14:paraId="3B2AACBA" w14:textId="4E22AB95" w:rsidR="006739E0" w:rsidRDefault="006739E0" w:rsidP="006739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65668" w14:textId="21ED2276" w:rsidR="006739E0" w:rsidRPr="006739E0" w:rsidRDefault="006739E0">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7DD1" w14:textId="77777777" w:rsidR="00D51CF6" w:rsidRDefault="00D51CF6" w:rsidP="00BD5D94">
      <w:pPr>
        <w:spacing w:after="0" w:line="240" w:lineRule="auto"/>
      </w:pPr>
      <w:r>
        <w:separator/>
      </w:r>
    </w:p>
  </w:footnote>
  <w:footnote w:type="continuationSeparator" w:id="0">
    <w:p w14:paraId="63BD258E" w14:textId="77777777" w:rsidR="00D51CF6" w:rsidRDefault="00D51CF6" w:rsidP="00BD5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1B1F" w14:textId="627FE0F1" w:rsidR="00BD5D94" w:rsidRDefault="00BD5D94" w:rsidP="00BD5D94">
    <w:pPr>
      <w:pStyle w:val="Header"/>
      <w:jc w:val="center"/>
    </w:pPr>
    <w:r>
      <w:rPr>
        <w:noProof/>
      </w:rPr>
      <w:drawing>
        <wp:inline distT="0" distB="0" distL="0" distR="0" wp14:anchorId="2C28BE5D" wp14:editId="79C069FD">
          <wp:extent cx="2362200" cy="50021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3328" cy="508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B80"/>
    <w:multiLevelType w:val="hybridMultilevel"/>
    <w:tmpl w:val="FD74D022"/>
    <w:lvl w:ilvl="0" w:tplc="F2FA06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18D3990"/>
    <w:multiLevelType w:val="hybridMultilevel"/>
    <w:tmpl w:val="1520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9025C"/>
    <w:multiLevelType w:val="hybridMultilevel"/>
    <w:tmpl w:val="4F20DB8A"/>
    <w:lvl w:ilvl="0" w:tplc="9A4A96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2914"/>
    <w:multiLevelType w:val="hybridMultilevel"/>
    <w:tmpl w:val="3026AB96"/>
    <w:lvl w:ilvl="0" w:tplc="F2FA06E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4F"/>
    <w:rsid w:val="0004131E"/>
    <w:rsid w:val="000B2738"/>
    <w:rsid w:val="000B5296"/>
    <w:rsid w:val="000E2CFE"/>
    <w:rsid w:val="001F097E"/>
    <w:rsid w:val="00212B20"/>
    <w:rsid w:val="00342B3C"/>
    <w:rsid w:val="003B4D97"/>
    <w:rsid w:val="00494223"/>
    <w:rsid w:val="004A0F9B"/>
    <w:rsid w:val="004B1734"/>
    <w:rsid w:val="005C543B"/>
    <w:rsid w:val="006739E0"/>
    <w:rsid w:val="00A00B55"/>
    <w:rsid w:val="00A254F1"/>
    <w:rsid w:val="00BD5D94"/>
    <w:rsid w:val="00BF3285"/>
    <w:rsid w:val="00C109C0"/>
    <w:rsid w:val="00C41889"/>
    <w:rsid w:val="00C7493F"/>
    <w:rsid w:val="00CD4DEA"/>
    <w:rsid w:val="00CE3828"/>
    <w:rsid w:val="00D12508"/>
    <w:rsid w:val="00D24D4A"/>
    <w:rsid w:val="00D409C4"/>
    <w:rsid w:val="00D41915"/>
    <w:rsid w:val="00D51CF6"/>
    <w:rsid w:val="00D602B5"/>
    <w:rsid w:val="00D87BAB"/>
    <w:rsid w:val="00DE0765"/>
    <w:rsid w:val="00E20F21"/>
    <w:rsid w:val="00E86F46"/>
    <w:rsid w:val="00E9344F"/>
    <w:rsid w:val="00FC2FC6"/>
    <w:rsid w:val="00FE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3B15"/>
  <w15:chartTrackingRefBased/>
  <w15:docId w15:val="{AF1247BB-726F-49E2-98C1-5460376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422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C41889"/>
    <w:rPr>
      <w:color w:val="0563C1" w:themeColor="hyperlink"/>
      <w:u w:val="single"/>
    </w:rPr>
  </w:style>
  <w:style w:type="paragraph" w:styleId="ListParagraph">
    <w:name w:val="List Paragraph"/>
    <w:basedOn w:val="Normal"/>
    <w:uiPriority w:val="34"/>
    <w:qFormat/>
    <w:rsid w:val="00C41889"/>
    <w:pPr>
      <w:ind w:left="720"/>
      <w:contextualSpacing/>
    </w:pPr>
  </w:style>
  <w:style w:type="paragraph" w:styleId="BalloonText">
    <w:name w:val="Balloon Text"/>
    <w:basedOn w:val="Normal"/>
    <w:link w:val="BalloonTextChar"/>
    <w:uiPriority w:val="99"/>
    <w:semiHidden/>
    <w:unhideWhenUsed/>
    <w:rsid w:val="00CE3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28"/>
    <w:rPr>
      <w:rFonts w:ascii="Segoe UI" w:hAnsi="Segoe UI" w:cs="Segoe UI"/>
      <w:sz w:val="18"/>
      <w:szCs w:val="18"/>
    </w:rPr>
  </w:style>
  <w:style w:type="paragraph" w:styleId="NoSpacing">
    <w:name w:val="No Spacing"/>
    <w:uiPriority w:val="1"/>
    <w:qFormat/>
    <w:rsid w:val="00D41915"/>
    <w:pPr>
      <w:spacing w:after="0" w:line="240" w:lineRule="auto"/>
    </w:pPr>
    <w:rPr>
      <w:rFonts w:asciiTheme="minorHAnsi" w:hAnsiTheme="minorHAnsi"/>
      <w:sz w:val="22"/>
    </w:rPr>
  </w:style>
  <w:style w:type="paragraph" w:styleId="Header">
    <w:name w:val="header"/>
    <w:basedOn w:val="Normal"/>
    <w:link w:val="HeaderChar"/>
    <w:uiPriority w:val="99"/>
    <w:unhideWhenUsed/>
    <w:rsid w:val="00BD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94"/>
  </w:style>
  <w:style w:type="paragraph" w:styleId="Footer">
    <w:name w:val="footer"/>
    <w:basedOn w:val="Normal"/>
    <w:link w:val="FooterChar"/>
    <w:uiPriority w:val="99"/>
    <w:unhideWhenUsed/>
    <w:rsid w:val="00BD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oore@virginialaw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Anne</dc:creator>
  <cp:keywords/>
  <dc:description/>
  <cp:lastModifiedBy>Katie Arata</cp:lastModifiedBy>
  <cp:revision>7</cp:revision>
  <cp:lastPrinted>2021-04-05T18:21:00Z</cp:lastPrinted>
  <dcterms:created xsi:type="dcterms:W3CDTF">2022-03-17T20:08:00Z</dcterms:created>
  <dcterms:modified xsi:type="dcterms:W3CDTF">2022-03-17T20:31:00Z</dcterms:modified>
</cp:coreProperties>
</file>